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r w:rsidR="006D6E89">
        <w:fldChar w:fldCharType="begin"/>
      </w:r>
      <w:r w:rsidR="00FF1592">
        <w:instrText>HYPERLINK "mailto:cristesti@cjmures.ro"</w:instrText>
      </w:r>
      <w:r w:rsidR="006D6E89">
        <w:fldChar w:fldCharType="separate"/>
      </w:r>
      <w:r w:rsidRPr="00A672CA">
        <w:rPr>
          <w:rStyle w:val="Hyperlink"/>
          <w:b w:val="0"/>
          <w:bCs/>
          <w:szCs w:val="28"/>
        </w:rPr>
        <w:t>cristesti</w:t>
      </w:r>
      <w:r w:rsidRPr="00A672CA">
        <w:rPr>
          <w:rStyle w:val="Hyperlink"/>
          <w:b w:val="0"/>
          <w:bCs/>
          <w:szCs w:val="28"/>
          <w:lang w:val="fr-FR"/>
        </w:rPr>
        <w:t>@</w:t>
      </w:r>
      <w:proofErr w:type="spellStart"/>
      <w:r w:rsidRPr="00A672CA">
        <w:rPr>
          <w:rStyle w:val="Hyperlink"/>
          <w:b w:val="0"/>
          <w:bCs/>
          <w:szCs w:val="28"/>
          <w:lang w:val="fr-FR"/>
        </w:rPr>
        <w:t>cjmures.ro</w:t>
      </w:r>
      <w:proofErr w:type="spellEnd"/>
      <w:r w:rsidR="006D6E89">
        <w:fldChar w:fldCharType="end"/>
      </w:r>
    </w:p>
    <w:p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:rsidR="00E83687" w:rsidRDefault="00E83687" w:rsidP="00E83687">
      <w:pPr>
        <w:rPr>
          <w:lang w:eastAsia="en-US"/>
        </w:rPr>
      </w:pPr>
    </w:p>
    <w:p w:rsidR="00E25D53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A53380">
        <w:rPr>
          <w:sz w:val="28"/>
          <w:szCs w:val="28"/>
          <w:lang w:eastAsia="en-US"/>
        </w:rPr>
        <w:t xml:space="preserve"> </w:t>
      </w:r>
      <w:r w:rsidR="003B1C00">
        <w:rPr>
          <w:sz w:val="28"/>
          <w:szCs w:val="28"/>
          <w:lang w:eastAsia="en-US"/>
        </w:rPr>
        <w:t xml:space="preserve"> </w:t>
      </w:r>
      <w:r w:rsidR="00F1086A">
        <w:rPr>
          <w:sz w:val="28"/>
          <w:szCs w:val="28"/>
          <w:lang w:eastAsia="en-US"/>
        </w:rPr>
        <w:t xml:space="preserve">3446 </w:t>
      </w:r>
      <w:r w:rsidR="009A105F">
        <w:rPr>
          <w:sz w:val="28"/>
          <w:szCs w:val="28"/>
          <w:lang w:eastAsia="en-US"/>
        </w:rPr>
        <w:t xml:space="preserve">/ </w:t>
      </w:r>
      <w:r w:rsidR="00F1086A">
        <w:rPr>
          <w:sz w:val="28"/>
          <w:szCs w:val="28"/>
          <w:lang w:eastAsia="en-US"/>
        </w:rPr>
        <w:t>03</w:t>
      </w:r>
      <w:r w:rsidR="00841C59">
        <w:rPr>
          <w:sz w:val="28"/>
          <w:szCs w:val="28"/>
          <w:lang w:eastAsia="en-US"/>
        </w:rPr>
        <w:t xml:space="preserve"> .06</w:t>
      </w:r>
      <w:r w:rsidR="006176E4">
        <w:rPr>
          <w:sz w:val="28"/>
          <w:szCs w:val="28"/>
          <w:lang w:eastAsia="en-US"/>
        </w:rPr>
        <w:t xml:space="preserve">.2019      </w:t>
      </w:r>
      <w:r w:rsidR="00A53380">
        <w:rPr>
          <w:sz w:val="28"/>
          <w:szCs w:val="28"/>
          <w:lang w:eastAsia="en-US"/>
        </w:rPr>
        <w:t xml:space="preserve">     </w:t>
      </w:r>
    </w:p>
    <w:p w:rsidR="003B1C00" w:rsidRDefault="003B1C00" w:rsidP="00E83687">
      <w:pPr>
        <w:rPr>
          <w:sz w:val="28"/>
          <w:szCs w:val="28"/>
          <w:lang w:eastAsia="en-US"/>
        </w:rPr>
      </w:pPr>
    </w:p>
    <w:p w:rsidR="00E83687" w:rsidRPr="009545A3" w:rsidRDefault="00A53380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E83687">
        <w:rPr>
          <w:sz w:val="28"/>
          <w:szCs w:val="28"/>
          <w:lang w:eastAsia="en-US"/>
        </w:rPr>
        <w:t xml:space="preserve">         </w:t>
      </w:r>
    </w:p>
    <w:p w:rsidR="00E83687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FD63AC">
        <w:rPr>
          <w:b/>
          <w:sz w:val="32"/>
          <w:szCs w:val="32"/>
          <w:lang w:eastAsia="en-US"/>
        </w:rPr>
        <w:t>ANUNT</w:t>
      </w:r>
      <w:r>
        <w:rPr>
          <w:b/>
          <w:sz w:val="32"/>
          <w:szCs w:val="32"/>
          <w:lang w:eastAsia="en-US"/>
        </w:rPr>
        <w:t xml:space="preserve"> </w:t>
      </w:r>
      <w:r w:rsidRPr="00FD63AC">
        <w:rPr>
          <w:b/>
          <w:sz w:val="32"/>
          <w:szCs w:val="32"/>
          <w:lang w:eastAsia="en-US"/>
        </w:rPr>
        <w:t xml:space="preserve"> COLECTIV</w:t>
      </w:r>
    </w:p>
    <w:p w:rsidR="00E25D53" w:rsidRPr="004412EC" w:rsidRDefault="00E25D53" w:rsidP="00E83687">
      <w:pPr>
        <w:rPr>
          <w:sz w:val="28"/>
          <w:szCs w:val="28"/>
          <w:lang w:eastAsia="en-US"/>
        </w:rPr>
      </w:pPr>
    </w:p>
    <w:p w:rsidR="00E83687" w:rsidRDefault="00E83687" w:rsidP="007B204A">
      <w:pPr>
        <w:ind w:firstLine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temeiul art.47,alin (5) lit. b ) si ale prevederilor alin. (</w:t>
      </w:r>
      <w:r w:rsidRPr="004412E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6 ) –(7)  din Legea 207/2015</w:t>
      </w:r>
      <w:r w:rsidRPr="004412EC">
        <w:rPr>
          <w:sz w:val="28"/>
          <w:szCs w:val="28"/>
          <w:lang w:eastAsia="en-US"/>
        </w:rPr>
        <w:t xml:space="preserve"> privind Codul de procedura fiscala republicat cu modificarile si completarile ulterioare , comunicam ca au fost emise SOMATII </w:t>
      </w:r>
      <w:r w:rsidR="009A105F">
        <w:rPr>
          <w:sz w:val="28"/>
          <w:szCs w:val="28"/>
          <w:lang w:eastAsia="en-US"/>
        </w:rPr>
        <w:t xml:space="preserve">, TITLURI EXECUTORII </w:t>
      </w:r>
      <w:r w:rsidRPr="004412EC">
        <w:rPr>
          <w:sz w:val="28"/>
          <w:szCs w:val="28"/>
          <w:lang w:eastAsia="en-US"/>
        </w:rPr>
        <w:t xml:space="preserve">pentru urmatorii contribuabili domiciliati in com. Cristesti, jud. Mures : </w:t>
      </w:r>
    </w:p>
    <w:p w:rsidR="003B1C00" w:rsidRDefault="003B1C00" w:rsidP="004169EC">
      <w:pPr>
        <w:rPr>
          <w:sz w:val="28"/>
          <w:szCs w:val="28"/>
          <w:lang w:eastAsia="en-US"/>
        </w:rPr>
      </w:pPr>
    </w:p>
    <w:p w:rsidR="007B204A" w:rsidRPr="004412EC" w:rsidRDefault="007B204A" w:rsidP="007B204A">
      <w:pPr>
        <w:ind w:firstLine="720"/>
        <w:rPr>
          <w:sz w:val="28"/>
          <w:szCs w:val="28"/>
          <w:lang w:eastAsia="en-US"/>
        </w:rPr>
      </w:pPr>
    </w:p>
    <w:tbl>
      <w:tblPr>
        <w:tblW w:w="10566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5"/>
        <w:gridCol w:w="3885"/>
        <w:gridCol w:w="3844"/>
        <w:gridCol w:w="1632"/>
      </w:tblGrid>
      <w:tr w:rsidR="00E83687" w:rsidRPr="004412EC" w:rsidTr="00937C8F">
        <w:trPr>
          <w:trHeight w:val="332"/>
        </w:trPr>
        <w:tc>
          <w:tcPr>
            <w:tcW w:w="1206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3960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960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440" w:type="dxa"/>
          </w:tcPr>
          <w:p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:rsidR="003B1C00" w:rsidRPr="004412EC" w:rsidRDefault="003B1C00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B1C00" w:rsidRPr="004412EC" w:rsidTr="00937C8F">
        <w:trPr>
          <w:trHeight w:val="332"/>
        </w:trPr>
        <w:tc>
          <w:tcPr>
            <w:tcW w:w="1206" w:type="dxa"/>
          </w:tcPr>
          <w:p w:rsidR="003B1C00" w:rsidRPr="004412EC" w:rsidRDefault="003B1C0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4755</w:t>
            </w:r>
          </w:p>
        </w:tc>
        <w:tc>
          <w:tcPr>
            <w:tcW w:w="3960" w:type="dxa"/>
          </w:tcPr>
          <w:p w:rsidR="003B1C00" w:rsidRDefault="003B1C0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KAROLY</w:t>
            </w:r>
          </w:p>
        </w:tc>
        <w:tc>
          <w:tcPr>
            <w:tcW w:w="3960" w:type="dxa"/>
          </w:tcPr>
          <w:p w:rsidR="003B1C00" w:rsidRDefault="003B1C0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580</w:t>
            </w:r>
          </w:p>
        </w:tc>
        <w:tc>
          <w:tcPr>
            <w:tcW w:w="1440" w:type="dxa"/>
          </w:tcPr>
          <w:p w:rsidR="003B1C00" w:rsidRPr="004412EC" w:rsidRDefault="008A451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3B1C00">
              <w:rPr>
                <w:sz w:val="28"/>
                <w:szCs w:val="28"/>
                <w:lang w:eastAsia="en-US"/>
              </w:rPr>
              <w:t>1051,1052</w:t>
            </w:r>
          </w:p>
        </w:tc>
      </w:tr>
      <w:tr w:rsidR="008A451F" w:rsidRPr="004412EC" w:rsidTr="00937C8F">
        <w:trPr>
          <w:trHeight w:val="332"/>
        </w:trPr>
        <w:tc>
          <w:tcPr>
            <w:tcW w:w="1206" w:type="dxa"/>
          </w:tcPr>
          <w:p w:rsidR="008A451F" w:rsidRDefault="0003090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4232</w:t>
            </w:r>
          </w:p>
        </w:tc>
        <w:tc>
          <w:tcPr>
            <w:tcW w:w="3960" w:type="dxa"/>
          </w:tcPr>
          <w:p w:rsidR="008A451F" w:rsidRDefault="0003090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MILESAN IACOB TRAIAN</w:t>
            </w:r>
          </w:p>
        </w:tc>
        <w:tc>
          <w:tcPr>
            <w:tcW w:w="3960" w:type="dxa"/>
          </w:tcPr>
          <w:p w:rsidR="008A451F" w:rsidRDefault="0003090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537/A/2</w:t>
            </w:r>
          </w:p>
        </w:tc>
        <w:tc>
          <w:tcPr>
            <w:tcW w:w="1440" w:type="dxa"/>
          </w:tcPr>
          <w:p w:rsidR="008A451F" w:rsidRDefault="0003090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T.452</w:t>
            </w:r>
          </w:p>
        </w:tc>
      </w:tr>
      <w:tr w:rsidR="0003090F" w:rsidRPr="004412EC" w:rsidTr="00937C8F">
        <w:trPr>
          <w:trHeight w:val="332"/>
        </w:trPr>
        <w:tc>
          <w:tcPr>
            <w:tcW w:w="1206" w:type="dxa"/>
          </w:tcPr>
          <w:p w:rsidR="0003090F" w:rsidRDefault="003C004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6299</w:t>
            </w:r>
          </w:p>
        </w:tc>
        <w:tc>
          <w:tcPr>
            <w:tcW w:w="3960" w:type="dxa"/>
          </w:tcPr>
          <w:p w:rsidR="0003090F" w:rsidRDefault="003C004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SIECOBEAN ADRIAN</w:t>
            </w:r>
          </w:p>
        </w:tc>
        <w:tc>
          <w:tcPr>
            <w:tcW w:w="3960" w:type="dxa"/>
          </w:tcPr>
          <w:p w:rsidR="0003090F" w:rsidRDefault="003C004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nr.40</w:t>
            </w:r>
          </w:p>
        </w:tc>
        <w:tc>
          <w:tcPr>
            <w:tcW w:w="1440" w:type="dxa"/>
          </w:tcPr>
          <w:p w:rsidR="0003090F" w:rsidRDefault="003C004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T.463</w:t>
            </w:r>
          </w:p>
        </w:tc>
      </w:tr>
      <w:tr w:rsidR="003B1C00" w:rsidRPr="004412EC" w:rsidTr="00937C8F">
        <w:trPr>
          <w:trHeight w:val="332"/>
        </w:trPr>
        <w:tc>
          <w:tcPr>
            <w:tcW w:w="1206" w:type="dxa"/>
          </w:tcPr>
          <w:p w:rsidR="003B1C00" w:rsidRDefault="001C5B9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4303</w:t>
            </w:r>
          </w:p>
        </w:tc>
        <w:tc>
          <w:tcPr>
            <w:tcW w:w="3960" w:type="dxa"/>
          </w:tcPr>
          <w:p w:rsidR="003B1C00" w:rsidRDefault="001C5B9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MARTON</w:t>
            </w:r>
          </w:p>
        </w:tc>
        <w:tc>
          <w:tcPr>
            <w:tcW w:w="3960" w:type="dxa"/>
          </w:tcPr>
          <w:p w:rsidR="003B1C00" w:rsidRDefault="001C5B9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173</w:t>
            </w:r>
          </w:p>
        </w:tc>
        <w:tc>
          <w:tcPr>
            <w:tcW w:w="1440" w:type="dxa"/>
          </w:tcPr>
          <w:p w:rsidR="003B1C00" w:rsidRDefault="001C5B9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S.1050</w:t>
            </w:r>
          </w:p>
        </w:tc>
      </w:tr>
      <w:tr w:rsidR="001C5B92" w:rsidRPr="004412EC" w:rsidTr="00937C8F">
        <w:trPr>
          <w:trHeight w:val="332"/>
        </w:trPr>
        <w:tc>
          <w:tcPr>
            <w:tcW w:w="1206" w:type="dxa"/>
          </w:tcPr>
          <w:p w:rsidR="001C5B92" w:rsidRDefault="001C5B9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6477</w:t>
            </w:r>
          </w:p>
        </w:tc>
        <w:tc>
          <w:tcPr>
            <w:tcW w:w="3960" w:type="dxa"/>
          </w:tcPr>
          <w:p w:rsidR="001C5B92" w:rsidRDefault="001C5B9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GAVRIL</w:t>
            </w:r>
          </w:p>
        </w:tc>
        <w:tc>
          <w:tcPr>
            <w:tcW w:w="3960" w:type="dxa"/>
          </w:tcPr>
          <w:p w:rsidR="001C5B92" w:rsidRDefault="001C5B9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200</w:t>
            </w:r>
          </w:p>
        </w:tc>
        <w:tc>
          <w:tcPr>
            <w:tcW w:w="1440" w:type="dxa"/>
          </w:tcPr>
          <w:p w:rsidR="001C5B92" w:rsidRDefault="001C5B9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S.1062,1063</w:t>
            </w:r>
          </w:p>
        </w:tc>
      </w:tr>
      <w:tr w:rsidR="001C5B92" w:rsidRPr="004412EC" w:rsidTr="00937C8F">
        <w:trPr>
          <w:trHeight w:val="332"/>
        </w:trPr>
        <w:tc>
          <w:tcPr>
            <w:tcW w:w="1206" w:type="dxa"/>
          </w:tcPr>
          <w:p w:rsidR="001C5B92" w:rsidRDefault="001C5B9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6477</w:t>
            </w:r>
          </w:p>
        </w:tc>
        <w:tc>
          <w:tcPr>
            <w:tcW w:w="3960" w:type="dxa"/>
          </w:tcPr>
          <w:p w:rsidR="001C5B92" w:rsidRDefault="001C5B9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GAVRIL</w:t>
            </w:r>
          </w:p>
        </w:tc>
        <w:tc>
          <w:tcPr>
            <w:tcW w:w="3960" w:type="dxa"/>
          </w:tcPr>
          <w:p w:rsidR="001C5B92" w:rsidRDefault="001C5B9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200</w:t>
            </w:r>
          </w:p>
        </w:tc>
        <w:tc>
          <w:tcPr>
            <w:tcW w:w="1440" w:type="dxa"/>
          </w:tcPr>
          <w:p w:rsidR="001C5B92" w:rsidRDefault="001C5B9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S.1064,1065</w:t>
            </w:r>
          </w:p>
        </w:tc>
      </w:tr>
      <w:tr w:rsidR="00D5587C" w:rsidRPr="004412EC" w:rsidTr="00937C8F">
        <w:trPr>
          <w:trHeight w:val="332"/>
        </w:trPr>
        <w:tc>
          <w:tcPr>
            <w:tcW w:w="1206" w:type="dxa"/>
          </w:tcPr>
          <w:p w:rsidR="00D5587C" w:rsidRDefault="00D5587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6410</w:t>
            </w:r>
          </w:p>
        </w:tc>
        <w:tc>
          <w:tcPr>
            <w:tcW w:w="3960" w:type="dxa"/>
          </w:tcPr>
          <w:p w:rsidR="00D5587C" w:rsidRDefault="00841C5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TATAR </w:t>
            </w:r>
            <w:r w:rsidR="00D5587C">
              <w:rPr>
                <w:sz w:val="28"/>
                <w:szCs w:val="28"/>
                <w:lang w:eastAsia="en-US"/>
              </w:rPr>
              <w:t xml:space="preserve">LASZLO SANDOR </w:t>
            </w:r>
          </w:p>
        </w:tc>
        <w:tc>
          <w:tcPr>
            <w:tcW w:w="3960" w:type="dxa"/>
          </w:tcPr>
          <w:p w:rsidR="00D5587C" w:rsidRDefault="00D5587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Tg Mures, viile dealului </w:t>
            </w:r>
          </w:p>
        </w:tc>
        <w:tc>
          <w:tcPr>
            <w:tcW w:w="1440" w:type="dxa"/>
          </w:tcPr>
          <w:p w:rsidR="00D5587C" w:rsidRDefault="00D5587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T.1072</w:t>
            </w:r>
          </w:p>
        </w:tc>
      </w:tr>
      <w:tr w:rsidR="00A6166D" w:rsidRPr="004412EC" w:rsidTr="00937C8F">
        <w:trPr>
          <w:trHeight w:val="332"/>
        </w:trPr>
        <w:tc>
          <w:tcPr>
            <w:tcW w:w="1206" w:type="dxa"/>
          </w:tcPr>
          <w:p w:rsidR="00A6166D" w:rsidRDefault="0036503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5813</w:t>
            </w:r>
          </w:p>
        </w:tc>
        <w:tc>
          <w:tcPr>
            <w:tcW w:w="3960" w:type="dxa"/>
          </w:tcPr>
          <w:p w:rsidR="00A6166D" w:rsidRDefault="0036503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MIRCEA</w:t>
            </w:r>
          </w:p>
        </w:tc>
        <w:tc>
          <w:tcPr>
            <w:tcW w:w="3960" w:type="dxa"/>
          </w:tcPr>
          <w:p w:rsidR="00A6166D" w:rsidRDefault="0036503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745</w:t>
            </w:r>
          </w:p>
        </w:tc>
        <w:tc>
          <w:tcPr>
            <w:tcW w:w="1440" w:type="dxa"/>
          </w:tcPr>
          <w:p w:rsidR="00A6166D" w:rsidRDefault="0036503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S.1082</w:t>
            </w:r>
          </w:p>
        </w:tc>
      </w:tr>
      <w:tr w:rsidR="00365031" w:rsidRPr="004412EC" w:rsidTr="00937C8F">
        <w:trPr>
          <w:trHeight w:val="332"/>
        </w:trPr>
        <w:tc>
          <w:tcPr>
            <w:tcW w:w="1206" w:type="dxa"/>
          </w:tcPr>
          <w:p w:rsidR="00365031" w:rsidRDefault="0036503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5225</w:t>
            </w:r>
          </w:p>
        </w:tc>
        <w:tc>
          <w:tcPr>
            <w:tcW w:w="3960" w:type="dxa"/>
          </w:tcPr>
          <w:p w:rsidR="00365031" w:rsidRDefault="0036503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NAGY LASZLO SZILARD</w:t>
            </w:r>
          </w:p>
        </w:tc>
        <w:tc>
          <w:tcPr>
            <w:tcW w:w="3960" w:type="dxa"/>
          </w:tcPr>
          <w:p w:rsidR="00365031" w:rsidRDefault="0036503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588</w:t>
            </w:r>
          </w:p>
        </w:tc>
        <w:tc>
          <w:tcPr>
            <w:tcW w:w="1440" w:type="dxa"/>
          </w:tcPr>
          <w:p w:rsidR="00365031" w:rsidRDefault="0036503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S.1090</w:t>
            </w:r>
          </w:p>
        </w:tc>
      </w:tr>
      <w:tr w:rsidR="00365031" w:rsidRPr="004412EC" w:rsidTr="00937C8F">
        <w:trPr>
          <w:trHeight w:val="332"/>
        </w:trPr>
        <w:tc>
          <w:tcPr>
            <w:tcW w:w="1206" w:type="dxa"/>
          </w:tcPr>
          <w:p w:rsidR="00365031" w:rsidRDefault="0036503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6561</w:t>
            </w:r>
          </w:p>
        </w:tc>
        <w:tc>
          <w:tcPr>
            <w:tcW w:w="3960" w:type="dxa"/>
          </w:tcPr>
          <w:p w:rsidR="00365031" w:rsidRDefault="0036503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PUSA</w:t>
            </w:r>
          </w:p>
        </w:tc>
        <w:tc>
          <w:tcPr>
            <w:tcW w:w="3960" w:type="dxa"/>
          </w:tcPr>
          <w:p w:rsidR="00365031" w:rsidRDefault="0036503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207</w:t>
            </w:r>
          </w:p>
        </w:tc>
        <w:tc>
          <w:tcPr>
            <w:tcW w:w="1440" w:type="dxa"/>
          </w:tcPr>
          <w:p w:rsidR="00365031" w:rsidRDefault="0036503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S.1092</w:t>
            </w:r>
          </w:p>
        </w:tc>
      </w:tr>
      <w:tr w:rsidR="00365031" w:rsidRPr="004412EC" w:rsidTr="00937C8F">
        <w:trPr>
          <w:trHeight w:val="332"/>
        </w:trPr>
        <w:tc>
          <w:tcPr>
            <w:tcW w:w="1206" w:type="dxa"/>
          </w:tcPr>
          <w:p w:rsidR="00365031" w:rsidRDefault="0036503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1556</w:t>
            </w:r>
          </w:p>
        </w:tc>
        <w:tc>
          <w:tcPr>
            <w:tcW w:w="3960" w:type="dxa"/>
          </w:tcPr>
          <w:p w:rsidR="00365031" w:rsidRDefault="0036503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ASZALOS NANDOR jr. </w:t>
            </w:r>
          </w:p>
        </w:tc>
        <w:tc>
          <w:tcPr>
            <w:tcW w:w="3960" w:type="dxa"/>
          </w:tcPr>
          <w:p w:rsidR="00365031" w:rsidRDefault="0036503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612</w:t>
            </w:r>
          </w:p>
        </w:tc>
        <w:tc>
          <w:tcPr>
            <w:tcW w:w="1440" w:type="dxa"/>
          </w:tcPr>
          <w:p w:rsidR="00365031" w:rsidRDefault="0036503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S.1093</w:t>
            </w:r>
          </w:p>
        </w:tc>
      </w:tr>
      <w:tr w:rsidR="00365031" w:rsidRPr="004412EC" w:rsidTr="00937C8F">
        <w:trPr>
          <w:trHeight w:val="332"/>
        </w:trPr>
        <w:tc>
          <w:tcPr>
            <w:tcW w:w="1206" w:type="dxa"/>
          </w:tcPr>
          <w:p w:rsidR="00365031" w:rsidRDefault="0036503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4249</w:t>
            </w:r>
          </w:p>
        </w:tc>
        <w:tc>
          <w:tcPr>
            <w:tcW w:w="3960" w:type="dxa"/>
          </w:tcPr>
          <w:p w:rsidR="00365031" w:rsidRDefault="0036503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STOICA GABOR </w:t>
            </w:r>
          </w:p>
        </w:tc>
        <w:tc>
          <w:tcPr>
            <w:tcW w:w="3960" w:type="dxa"/>
          </w:tcPr>
          <w:p w:rsidR="00365031" w:rsidRDefault="0036503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nr.583</w:t>
            </w:r>
          </w:p>
        </w:tc>
        <w:tc>
          <w:tcPr>
            <w:tcW w:w="1440" w:type="dxa"/>
          </w:tcPr>
          <w:p w:rsidR="00365031" w:rsidRDefault="0036503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S.1094</w:t>
            </w:r>
          </w:p>
        </w:tc>
      </w:tr>
      <w:tr w:rsidR="00365031" w:rsidRPr="004412EC" w:rsidTr="00937C8F">
        <w:trPr>
          <w:trHeight w:val="332"/>
        </w:trPr>
        <w:tc>
          <w:tcPr>
            <w:tcW w:w="1206" w:type="dxa"/>
          </w:tcPr>
          <w:p w:rsidR="00365031" w:rsidRDefault="001E392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6783</w:t>
            </w:r>
          </w:p>
        </w:tc>
        <w:tc>
          <w:tcPr>
            <w:tcW w:w="3960" w:type="dxa"/>
          </w:tcPr>
          <w:p w:rsidR="00365031" w:rsidRDefault="001E392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KISS ARNOLD ATTILA</w:t>
            </w:r>
          </w:p>
        </w:tc>
        <w:tc>
          <w:tcPr>
            <w:tcW w:w="3960" w:type="dxa"/>
          </w:tcPr>
          <w:p w:rsidR="00365031" w:rsidRDefault="001E392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nr.237</w:t>
            </w:r>
          </w:p>
        </w:tc>
        <w:tc>
          <w:tcPr>
            <w:tcW w:w="1440" w:type="dxa"/>
          </w:tcPr>
          <w:p w:rsidR="00365031" w:rsidRDefault="001E392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S.1095</w:t>
            </w:r>
          </w:p>
        </w:tc>
      </w:tr>
      <w:tr w:rsidR="001E3928" w:rsidRPr="004412EC" w:rsidTr="00937C8F">
        <w:trPr>
          <w:trHeight w:val="332"/>
        </w:trPr>
        <w:tc>
          <w:tcPr>
            <w:tcW w:w="1206" w:type="dxa"/>
          </w:tcPr>
          <w:p w:rsidR="001E3928" w:rsidRDefault="001E392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5496</w:t>
            </w:r>
          </w:p>
        </w:tc>
        <w:tc>
          <w:tcPr>
            <w:tcW w:w="3960" w:type="dxa"/>
          </w:tcPr>
          <w:p w:rsidR="001E3928" w:rsidRDefault="001E392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GABI</w:t>
            </w:r>
          </w:p>
        </w:tc>
        <w:tc>
          <w:tcPr>
            <w:tcW w:w="3960" w:type="dxa"/>
          </w:tcPr>
          <w:p w:rsidR="001E3928" w:rsidRDefault="001E392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nr.252</w:t>
            </w:r>
          </w:p>
        </w:tc>
        <w:tc>
          <w:tcPr>
            <w:tcW w:w="1440" w:type="dxa"/>
          </w:tcPr>
          <w:p w:rsidR="001E3928" w:rsidRDefault="001E392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S.1104</w:t>
            </w:r>
          </w:p>
        </w:tc>
      </w:tr>
      <w:tr w:rsidR="001E3928" w:rsidRPr="004412EC" w:rsidTr="00937C8F">
        <w:trPr>
          <w:trHeight w:val="332"/>
        </w:trPr>
        <w:tc>
          <w:tcPr>
            <w:tcW w:w="1206" w:type="dxa"/>
          </w:tcPr>
          <w:p w:rsidR="001E3928" w:rsidRDefault="001E392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5720</w:t>
            </w:r>
          </w:p>
        </w:tc>
        <w:tc>
          <w:tcPr>
            <w:tcW w:w="3960" w:type="dxa"/>
          </w:tcPr>
          <w:p w:rsidR="001E3928" w:rsidRDefault="001E392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TIBI</w:t>
            </w:r>
          </w:p>
        </w:tc>
        <w:tc>
          <w:tcPr>
            <w:tcW w:w="3960" w:type="dxa"/>
          </w:tcPr>
          <w:p w:rsidR="001E3928" w:rsidRDefault="001E392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nr.584</w:t>
            </w:r>
          </w:p>
        </w:tc>
        <w:tc>
          <w:tcPr>
            <w:tcW w:w="1440" w:type="dxa"/>
          </w:tcPr>
          <w:p w:rsidR="001E3928" w:rsidRDefault="001E392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S.1080</w:t>
            </w:r>
          </w:p>
        </w:tc>
      </w:tr>
      <w:tr w:rsidR="00841C59" w:rsidRPr="004412EC" w:rsidTr="00937C8F">
        <w:trPr>
          <w:trHeight w:val="332"/>
        </w:trPr>
        <w:tc>
          <w:tcPr>
            <w:tcW w:w="1206" w:type="dxa"/>
          </w:tcPr>
          <w:p w:rsidR="00841C59" w:rsidRDefault="00841C5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6653</w:t>
            </w:r>
          </w:p>
        </w:tc>
        <w:tc>
          <w:tcPr>
            <w:tcW w:w="3960" w:type="dxa"/>
          </w:tcPr>
          <w:p w:rsidR="00841C59" w:rsidRDefault="00841C5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MUNTEAN ROXANA IOANA</w:t>
            </w:r>
          </w:p>
        </w:tc>
        <w:tc>
          <w:tcPr>
            <w:tcW w:w="3960" w:type="dxa"/>
          </w:tcPr>
          <w:p w:rsidR="00841C59" w:rsidRDefault="00841C5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nr.537/A/11</w:t>
            </w:r>
          </w:p>
        </w:tc>
        <w:tc>
          <w:tcPr>
            <w:tcW w:w="1440" w:type="dxa"/>
          </w:tcPr>
          <w:p w:rsidR="00841C59" w:rsidRDefault="00841C5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S.1077</w:t>
            </w:r>
          </w:p>
        </w:tc>
      </w:tr>
      <w:tr w:rsidR="00841C59" w:rsidRPr="004412EC" w:rsidTr="00937C8F">
        <w:trPr>
          <w:trHeight w:val="332"/>
        </w:trPr>
        <w:tc>
          <w:tcPr>
            <w:tcW w:w="1206" w:type="dxa"/>
          </w:tcPr>
          <w:p w:rsidR="00841C59" w:rsidRDefault="00841C5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4612</w:t>
            </w:r>
          </w:p>
        </w:tc>
        <w:tc>
          <w:tcPr>
            <w:tcW w:w="3960" w:type="dxa"/>
          </w:tcPr>
          <w:p w:rsidR="00841C59" w:rsidRDefault="00841C5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MUNTEAN TRAIAN</w:t>
            </w:r>
          </w:p>
        </w:tc>
        <w:tc>
          <w:tcPr>
            <w:tcW w:w="3960" w:type="dxa"/>
          </w:tcPr>
          <w:p w:rsidR="00841C59" w:rsidRDefault="00841C5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Cristesti,nr.796</w:t>
            </w:r>
          </w:p>
        </w:tc>
        <w:tc>
          <w:tcPr>
            <w:tcW w:w="1440" w:type="dxa"/>
          </w:tcPr>
          <w:p w:rsidR="00841C59" w:rsidRDefault="00841C5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T.356</w:t>
            </w:r>
          </w:p>
        </w:tc>
      </w:tr>
      <w:tr w:rsidR="003D1599" w:rsidRPr="004412EC" w:rsidTr="00937C8F">
        <w:trPr>
          <w:trHeight w:val="332"/>
        </w:trPr>
        <w:tc>
          <w:tcPr>
            <w:tcW w:w="1206" w:type="dxa"/>
          </w:tcPr>
          <w:p w:rsidR="003D1599" w:rsidRDefault="000D59B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4181</w:t>
            </w:r>
          </w:p>
        </w:tc>
        <w:tc>
          <w:tcPr>
            <w:tcW w:w="3960" w:type="dxa"/>
          </w:tcPr>
          <w:p w:rsidR="003D1599" w:rsidRDefault="000D59B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CZEGO LASZLO</w:t>
            </w:r>
          </w:p>
        </w:tc>
        <w:tc>
          <w:tcPr>
            <w:tcW w:w="3960" w:type="dxa"/>
          </w:tcPr>
          <w:p w:rsidR="003D1599" w:rsidRDefault="000D59B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Tg. Mures, 8 Martie,nr. 21</w:t>
            </w:r>
          </w:p>
        </w:tc>
        <w:tc>
          <w:tcPr>
            <w:tcW w:w="1440" w:type="dxa"/>
          </w:tcPr>
          <w:p w:rsidR="003D1599" w:rsidRDefault="000D59B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S.1074</w:t>
            </w:r>
          </w:p>
        </w:tc>
      </w:tr>
      <w:tr w:rsidR="000D59B6" w:rsidRPr="004412EC" w:rsidTr="00937C8F">
        <w:trPr>
          <w:trHeight w:val="332"/>
        </w:trPr>
        <w:tc>
          <w:tcPr>
            <w:tcW w:w="1206" w:type="dxa"/>
          </w:tcPr>
          <w:p w:rsidR="000D59B6" w:rsidRDefault="000D59B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4944</w:t>
            </w:r>
          </w:p>
        </w:tc>
        <w:tc>
          <w:tcPr>
            <w:tcW w:w="3960" w:type="dxa"/>
          </w:tcPr>
          <w:p w:rsidR="000D59B6" w:rsidRDefault="000D59B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FEKETICS OTVOS FERENC</w:t>
            </w:r>
          </w:p>
        </w:tc>
        <w:tc>
          <w:tcPr>
            <w:tcW w:w="3960" w:type="dxa"/>
          </w:tcPr>
          <w:p w:rsidR="000D59B6" w:rsidRDefault="000D59B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344</w:t>
            </w:r>
          </w:p>
        </w:tc>
        <w:tc>
          <w:tcPr>
            <w:tcW w:w="1440" w:type="dxa"/>
          </w:tcPr>
          <w:p w:rsidR="000D59B6" w:rsidRDefault="000D59B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466,467</w:t>
            </w:r>
          </w:p>
        </w:tc>
      </w:tr>
      <w:tr w:rsidR="000D59B6" w:rsidRPr="004412EC" w:rsidTr="00937C8F">
        <w:trPr>
          <w:trHeight w:val="332"/>
        </w:trPr>
        <w:tc>
          <w:tcPr>
            <w:tcW w:w="1206" w:type="dxa"/>
          </w:tcPr>
          <w:p w:rsidR="000D59B6" w:rsidRDefault="000D59B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524</w:t>
            </w:r>
          </w:p>
        </w:tc>
        <w:tc>
          <w:tcPr>
            <w:tcW w:w="3960" w:type="dxa"/>
          </w:tcPr>
          <w:p w:rsidR="000D59B6" w:rsidRDefault="000D59B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FURESZES STEFAN</w:t>
            </w:r>
          </w:p>
        </w:tc>
        <w:tc>
          <w:tcPr>
            <w:tcW w:w="3960" w:type="dxa"/>
          </w:tcPr>
          <w:p w:rsidR="000D59B6" w:rsidRDefault="000D59B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413</w:t>
            </w:r>
          </w:p>
        </w:tc>
        <w:tc>
          <w:tcPr>
            <w:tcW w:w="1440" w:type="dxa"/>
          </w:tcPr>
          <w:p w:rsidR="000D59B6" w:rsidRDefault="000D59B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T.469</w:t>
            </w:r>
          </w:p>
        </w:tc>
      </w:tr>
      <w:tr w:rsidR="000D59B6" w:rsidRPr="004412EC" w:rsidTr="00937C8F">
        <w:trPr>
          <w:trHeight w:val="332"/>
        </w:trPr>
        <w:tc>
          <w:tcPr>
            <w:tcW w:w="1206" w:type="dxa"/>
          </w:tcPr>
          <w:p w:rsidR="000D59B6" w:rsidRDefault="000D59B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512</w:t>
            </w:r>
          </w:p>
        </w:tc>
        <w:tc>
          <w:tcPr>
            <w:tcW w:w="3960" w:type="dxa"/>
          </w:tcPr>
          <w:p w:rsidR="000D59B6" w:rsidRDefault="000D59B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CITY DISNEY PARTY SRL.</w:t>
            </w:r>
          </w:p>
        </w:tc>
        <w:tc>
          <w:tcPr>
            <w:tcW w:w="3960" w:type="dxa"/>
          </w:tcPr>
          <w:p w:rsidR="000D59B6" w:rsidRDefault="000D59B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539</w:t>
            </w:r>
          </w:p>
        </w:tc>
        <w:tc>
          <w:tcPr>
            <w:tcW w:w="1440" w:type="dxa"/>
          </w:tcPr>
          <w:p w:rsidR="000D59B6" w:rsidRDefault="000D59B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T.484</w:t>
            </w:r>
          </w:p>
        </w:tc>
      </w:tr>
      <w:tr w:rsidR="007240D4" w:rsidRPr="004412EC" w:rsidTr="00937C8F">
        <w:trPr>
          <w:trHeight w:val="332"/>
        </w:trPr>
        <w:tc>
          <w:tcPr>
            <w:tcW w:w="1206" w:type="dxa"/>
          </w:tcPr>
          <w:p w:rsidR="007240D4" w:rsidRDefault="007240D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386</w:t>
            </w:r>
          </w:p>
        </w:tc>
        <w:tc>
          <w:tcPr>
            <w:tcW w:w="3960" w:type="dxa"/>
          </w:tcPr>
          <w:p w:rsidR="007240D4" w:rsidRDefault="007240D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 C. TRANSPORTERS LOG.</w:t>
            </w:r>
          </w:p>
        </w:tc>
        <w:tc>
          <w:tcPr>
            <w:tcW w:w="3960" w:type="dxa"/>
          </w:tcPr>
          <w:p w:rsidR="007240D4" w:rsidRDefault="007240D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537/A/5</w:t>
            </w:r>
          </w:p>
        </w:tc>
        <w:tc>
          <w:tcPr>
            <w:tcW w:w="1440" w:type="dxa"/>
          </w:tcPr>
          <w:p w:rsidR="007240D4" w:rsidRDefault="007240D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T.490</w:t>
            </w:r>
          </w:p>
        </w:tc>
      </w:tr>
      <w:tr w:rsidR="007240D4" w:rsidRPr="004412EC" w:rsidTr="00937C8F">
        <w:trPr>
          <w:trHeight w:val="332"/>
        </w:trPr>
        <w:tc>
          <w:tcPr>
            <w:tcW w:w="1206" w:type="dxa"/>
          </w:tcPr>
          <w:p w:rsidR="007240D4" w:rsidRDefault="007240D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387</w:t>
            </w:r>
          </w:p>
        </w:tc>
        <w:tc>
          <w:tcPr>
            <w:tcW w:w="3960" w:type="dxa"/>
          </w:tcPr>
          <w:p w:rsidR="007240D4" w:rsidRDefault="007240D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S.C.TRANSPORTES HERMA.</w:t>
            </w:r>
          </w:p>
        </w:tc>
        <w:tc>
          <w:tcPr>
            <w:tcW w:w="3960" w:type="dxa"/>
          </w:tcPr>
          <w:p w:rsidR="007240D4" w:rsidRDefault="007240D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537A/5</w:t>
            </w:r>
          </w:p>
        </w:tc>
        <w:tc>
          <w:tcPr>
            <w:tcW w:w="1440" w:type="dxa"/>
          </w:tcPr>
          <w:p w:rsidR="007240D4" w:rsidRDefault="007240D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T.491</w:t>
            </w:r>
          </w:p>
        </w:tc>
      </w:tr>
      <w:tr w:rsidR="007240D4" w:rsidRPr="004412EC" w:rsidTr="00937C8F">
        <w:trPr>
          <w:trHeight w:val="332"/>
        </w:trPr>
        <w:tc>
          <w:tcPr>
            <w:tcW w:w="1206" w:type="dxa"/>
          </w:tcPr>
          <w:p w:rsidR="007240D4" w:rsidRDefault="007240D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454</w:t>
            </w:r>
          </w:p>
        </w:tc>
        <w:tc>
          <w:tcPr>
            <w:tcW w:w="3960" w:type="dxa"/>
          </w:tcPr>
          <w:p w:rsidR="007240D4" w:rsidRDefault="007240D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S.C.SIESTA CENTER ES.</w:t>
            </w:r>
          </w:p>
        </w:tc>
        <w:tc>
          <w:tcPr>
            <w:tcW w:w="3960" w:type="dxa"/>
          </w:tcPr>
          <w:p w:rsidR="007240D4" w:rsidRDefault="007240D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Tg. Mures,str. Plutelor,nr. 2</w:t>
            </w:r>
          </w:p>
        </w:tc>
        <w:tc>
          <w:tcPr>
            <w:tcW w:w="1440" w:type="dxa"/>
          </w:tcPr>
          <w:p w:rsidR="007240D4" w:rsidRDefault="007240D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</w:t>
            </w:r>
            <w:r w:rsidR="00A946FC">
              <w:rPr>
                <w:sz w:val="28"/>
                <w:szCs w:val="28"/>
                <w:lang w:eastAsia="en-US"/>
              </w:rPr>
              <w:t>B.PLATA</w:t>
            </w:r>
          </w:p>
        </w:tc>
      </w:tr>
    </w:tbl>
    <w:p w:rsidR="00A946FC" w:rsidRDefault="00A946FC" w:rsidP="00E83687">
      <w:pPr>
        <w:ind w:firstLine="720"/>
        <w:rPr>
          <w:sz w:val="28"/>
          <w:szCs w:val="28"/>
          <w:lang w:eastAsia="en-US"/>
        </w:rPr>
      </w:pPr>
    </w:p>
    <w:p w:rsidR="00E83687" w:rsidRPr="004412EC" w:rsidRDefault="00E83687" w:rsidP="00E83687">
      <w:pPr>
        <w:ind w:firstLine="720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:rsidR="00E83687" w:rsidRPr="004412EC" w:rsidRDefault="00E83687" w:rsidP="00E83687">
      <w:pPr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F1086A">
        <w:rPr>
          <w:sz w:val="28"/>
          <w:szCs w:val="28"/>
          <w:lang w:eastAsia="en-US"/>
        </w:rPr>
        <w:t xml:space="preserve"> la data   03</w:t>
      </w:r>
      <w:r w:rsidR="00100380">
        <w:rPr>
          <w:sz w:val="28"/>
          <w:szCs w:val="28"/>
          <w:lang w:eastAsia="en-US"/>
        </w:rPr>
        <w:t xml:space="preserve"> </w:t>
      </w:r>
      <w:r w:rsidR="0070578A">
        <w:rPr>
          <w:sz w:val="28"/>
          <w:szCs w:val="28"/>
          <w:lang w:eastAsia="en-US"/>
        </w:rPr>
        <w:t>.0</w:t>
      </w:r>
      <w:r w:rsidR="00F1086A">
        <w:rPr>
          <w:sz w:val="28"/>
          <w:szCs w:val="28"/>
          <w:lang w:eastAsia="en-US"/>
        </w:rPr>
        <w:t>6</w:t>
      </w:r>
      <w:r w:rsidR="0070578A">
        <w:rPr>
          <w:sz w:val="28"/>
          <w:szCs w:val="28"/>
          <w:lang w:eastAsia="en-US"/>
        </w:rPr>
        <w:t xml:space="preserve"> .2019</w:t>
      </w:r>
      <w:r>
        <w:rPr>
          <w:sz w:val="28"/>
          <w:szCs w:val="28"/>
          <w:lang w:eastAsia="en-US"/>
        </w:rPr>
        <w:t>.</w:t>
      </w:r>
    </w:p>
    <w:p w:rsidR="00E83687" w:rsidRDefault="00E83687" w:rsidP="00E83687">
      <w:pPr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0265/326112;</w:t>
      </w:r>
    </w:p>
    <w:p w:rsidR="00E83687" w:rsidRDefault="00E83687" w:rsidP="00E83687">
      <w:pPr>
        <w:rPr>
          <w:sz w:val="28"/>
          <w:szCs w:val="28"/>
          <w:lang w:eastAsia="en-US"/>
        </w:rPr>
      </w:pPr>
    </w:p>
    <w:p w:rsidR="0097095E" w:rsidRDefault="0097095E" w:rsidP="00E83687">
      <w:pPr>
        <w:rPr>
          <w:sz w:val="28"/>
          <w:szCs w:val="28"/>
          <w:lang w:eastAsia="en-US"/>
        </w:rPr>
      </w:pPr>
    </w:p>
    <w:p w:rsidR="00105C94" w:rsidRPr="004412EC" w:rsidRDefault="00105C94" w:rsidP="00E83687">
      <w:pPr>
        <w:rPr>
          <w:sz w:val="28"/>
          <w:szCs w:val="28"/>
          <w:lang w:eastAsia="en-US"/>
        </w:rPr>
      </w:pPr>
    </w:p>
    <w:p w:rsidR="00E83687" w:rsidRPr="004412EC" w:rsidRDefault="00E83687" w:rsidP="00E83687">
      <w:pPr>
        <w:pStyle w:val="BodyText"/>
        <w:rPr>
          <w:szCs w:val="28"/>
        </w:rPr>
      </w:pPr>
      <w:r w:rsidRPr="004412EC">
        <w:rPr>
          <w:szCs w:val="28"/>
        </w:rPr>
        <w:t xml:space="preserve">Sef birou financiar-contabilitate,                                         </w:t>
      </w:r>
      <w:r>
        <w:rPr>
          <w:szCs w:val="28"/>
        </w:rPr>
        <w:t xml:space="preserve"> </w:t>
      </w:r>
      <w:r w:rsidRPr="004412EC">
        <w:rPr>
          <w:szCs w:val="28"/>
        </w:rPr>
        <w:t xml:space="preserve"> Intocmit,</w:t>
      </w:r>
    </w:p>
    <w:p w:rsidR="00E83687" w:rsidRDefault="00E83687" w:rsidP="00E83687">
      <w:pPr>
        <w:pStyle w:val="BodyText"/>
        <w:rPr>
          <w:szCs w:val="28"/>
        </w:rPr>
      </w:pPr>
      <w:r w:rsidRPr="004412EC">
        <w:rPr>
          <w:szCs w:val="28"/>
        </w:rPr>
        <w:t xml:space="preserve">      Kiss Ibolyka Erzsebet                                                  Onocan Violet</w:t>
      </w:r>
      <w:r>
        <w:rPr>
          <w:szCs w:val="28"/>
        </w:rPr>
        <w:t>a</w:t>
      </w:r>
    </w:p>
    <w:p w:rsidR="00E83687" w:rsidRDefault="00E83687" w:rsidP="00E83687">
      <w:pPr>
        <w:jc w:val="center"/>
        <w:rPr>
          <w:sz w:val="28"/>
          <w:szCs w:val="28"/>
          <w:lang w:eastAsia="en-US"/>
        </w:rPr>
      </w:pPr>
    </w:p>
    <w:p w:rsidR="0097095E" w:rsidRDefault="0097095E" w:rsidP="00E83687">
      <w:pPr>
        <w:jc w:val="center"/>
        <w:rPr>
          <w:sz w:val="28"/>
          <w:szCs w:val="28"/>
          <w:lang w:eastAsia="en-US"/>
        </w:rPr>
      </w:pPr>
    </w:p>
    <w:p w:rsidR="0097095E" w:rsidRDefault="0097095E" w:rsidP="00E83687">
      <w:pPr>
        <w:jc w:val="center"/>
        <w:rPr>
          <w:sz w:val="28"/>
          <w:szCs w:val="28"/>
          <w:lang w:eastAsia="en-US"/>
        </w:rPr>
      </w:pPr>
    </w:p>
    <w:p w:rsidR="0070578A" w:rsidRDefault="0070578A" w:rsidP="00E83687">
      <w:pPr>
        <w:jc w:val="center"/>
        <w:rPr>
          <w:sz w:val="28"/>
          <w:szCs w:val="28"/>
          <w:lang w:eastAsia="en-US"/>
        </w:rPr>
      </w:pPr>
    </w:p>
    <w:p w:rsidR="003B1C00" w:rsidRDefault="003B1C00" w:rsidP="00F1086A">
      <w:pPr>
        <w:rPr>
          <w:sz w:val="28"/>
          <w:szCs w:val="28"/>
          <w:lang w:eastAsia="en-US"/>
        </w:rPr>
      </w:pPr>
    </w:p>
    <w:p w:rsidR="0070578A" w:rsidRDefault="0070578A" w:rsidP="004169EC">
      <w:pPr>
        <w:rPr>
          <w:sz w:val="28"/>
          <w:szCs w:val="28"/>
          <w:lang w:eastAsia="en-US"/>
        </w:rPr>
      </w:pPr>
    </w:p>
    <w:p w:rsidR="00E83687" w:rsidRDefault="00E83687" w:rsidP="004169EC">
      <w:pPr>
        <w:rPr>
          <w:sz w:val="28"/>
          <w:szCs w:val="28"/>
          <w:lang w:eastAsia="en-US"/>
        </w:rPr>
      </w:pPr>
    </w:p>
    <w:p w:rsidR="003B1C00" w:rsidRDefault="003B1C00" w:rsidP="00E83687">
      <w:pPr>
        <w:jc w:val="center"/>
        <w:rPr>
          <w:sz w:val="28"/>
          <w:szCs w:val="28"/>
          <w:lang w:eastAsia="en-US"/>
        </w:rPr>
      </w:pPr>
    </w:p>
    <w:p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:rsidR="00E83687" w:rsidRDefault="003B1C00" w:rsidP="00E83687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F1086A">
        <w:rPr>
          <w:sz w:val="28"/>
          <w:szCs w:val="28"/>
          <w:lang w:eastAsia="en-US"/>
        </w:rPr>
        <w:t>3446</w:t>
      </w:r>
      <w:r>
        <w:rPr>
          <w:sz w:val="28"/>
          <w:szCs w:val="28"/>
          <w:lang w:eastAsia="en-US"/>
        </w:rPr>
        <w:t xml:space="preserve"> </w:t>
      </w:r>
      <w:r w:rsidR="00D178DC">
        <w:rPr>
          <w:sz w:val="28"/>
          <w:szCs w:val="28"/>
          <w:lang w:eastAsia="en-US"/>
        </w:rPr>
        <w:t xml:space="preserve">/  </w:t>
      </w:r>
      <w:r w:rsidR="00F1086A">
        <w:rPr>
          <w:sz w:val="28"/>
          <w:szCs w:val="28"/>
          <w:lang w:eastAsia="en-US"/>
        </w:rPr>
        <w:t>03.06</w:t>
      </w:r>
      <w:r w:rsidR="0070578A">
        <w:rPr>
          <w:sz w:val="28"/>
          <w:szCs w:val="28"/>
          <w:lang w:eastAsia="en-US"/>
        </w:rPr>
        <w:t>.2019</w:t>
      </w:r>
    </w:p>
    <w:p w:rsidR="0070578A" w:rsidRDefault="0070578A" w:rsidP="00E83687">
      <w:pPr>
        <w:jc w:val="center"/>
        <w:rPr>
          <w:sz w:val="28"/>
          <w:szCs w:val="28"/>
          <w:lang w:eastAsia="en-US"/>
        </w:rPr>
      </w:pPr>
    </w:p>
    <w:p w:rsidR="003B1C00" w:rsidRDefault="003B1C00" w:rsidP="00E83687">
      <w:pPr>
        <w:rPr>
          <w:sz w:val="28"/>
          <w:szCs w:val="28"/>
          <w:lang w:eastAsia="en-US"/>
        </w:rPr>
      </w:pPr>
    </w:p>
    <w:p w:rsidR="006176E4" w:rsidRDefault="006176E4" w:rsidP="00E83687">
      <w:pPr>
        <w:rPr>
          <w:sz w:val="28"/>
          <w:szCs w:val="28"/>
          <w:lang w:eastAsia="en-US"/>
        </w:rPr>
      </w:pPr>
    </w:p>
    <w:p w:rsidR="00E83687" w:rsidRDefault="00E83687" w:rsidP="00E83687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conformitate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F1086A">
        <w:rPr>
          <w:sz w:val="28"/>
          <w:szCs w:val="28"/>
          <w:lang w:eastAsia="en-US"/>
        </w:rPr>
        <w:t>lectiv  nr. 3446</w:t>
      </w:r>
      <w:r w:rsidR="006176E4">
        <w:rPr>
          <w:sz w:val="28"/>
          <w:szCs w:val="28"/>
          <w:lang w:eastAsia="en-US"/>
        </w:rPr>
        <w:t xml:space="preserve"> din da</w:t>
      </w:r>
      <w:r w:rsidR="00F1086A">
        <w:rPr>
          <w:sz w:val="28"/>
          <w:szCs w:val="28"/>
          <w:lang w:eastAsia="en-US"/>
        </w:rPr>
        <w:t>ta de 03.06</w:t>
      </w:r>
      <w:r w:rsidR="0070578A">
        <w:rPr>
          <w:sz w:val="28"/>
          <w:szCs w:val="28"/>
          <w:lang w:eastAsia="en-US"/>
        </w:rPr>
        <w:t>.2019</w:t>
      </w:r>
      <w:r>
        <w:rPr>
          <w:sz w:val="28"/>
          <w:szCs w:val="28"/>
          <w:lang w:eastAsia="en-US"/>
        </w:rPr>
        <w:t xml:space="preserve">  privind emiterea somatiilor la plata pentru amenzi si impozite locale. </w:t>
      </w:r>
    </w:p>
    <w:p w:rsidR="00E83687" w:rsidRDefault="00E83687" w:rsidP="00D468CD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586EED">
        <w:rPr>
          <w:sz w:val="28"/>
          <w:szCs w:val="28"/>
          <w:lang w:eastAsia="en-US"/>
        </w:rPr>
        <w:t>s</w:t>
      </w:r>
      <w:r w:rsidR="00F1086A">
        <w:rPr>
          <w:sz w:val="28"/>
          <w:szCs w:val="28"/>
          <w:lang w:eastAsia="en-US"/>
        </w:rPr>
        <w:t>t sens s-a afisat in data de 03</w:t>
      </w:r>
      <w:r w:rsidR="0070578A">
        <w:rPr>
          <w:sz w:val="28"/>
          <w:szCs w:val="28"/>
          <w:lang w:eastAsia="en-US"/>
        </w:rPr>
        <w:t>.0</w:t>
      </w:r>
      <w:r w:rsidR="00F1086A">
        <w:rPr>
          <w:sz w:val="28"/>
          <w:szCs w:val="28"/>
          <w:lang w:eastAsia="en-US"/>
        </w:rPr>
        <w:t>6</w:t>
      </w:r>
      <w:r w:rsidR="0070578A">
        <w:rPr>
          <w:sz w:val="28"/>
          <w:szCs w:val="28"/>
          <w:lang w:eastAsia="en-US"/>
        </w:rPr>
        <w:t>.2019</w:t>
      </w:r>
      <w:r>
        <w:rPr>
          <w:sz w:val="28"/>
          <w:szCs w:val="28"/>
          <w:lang w:eastAsia="en-US"/>
        </w:rPr>
        <w:t xml:space="preserve">, concomitent la sediul Primariei com.Cristesti si pe pagina de internet </w:t>
      </w:r>
      <w:hyperlink r:id="rId6" w:history="1">
        <w:r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 xml:space="preserve">. Anuntul nr. </w:t>
      </w:r>
      <w:r w:rsidR="00F1086A">
        <w:rPr>
          <w:sz w:val="28"/>
          <w:szCs w:val="28"/>
          <w:lang w:eastAsia="en-US"/>
        </w:rPr>
        <w:t>3446</w:t>
      </w:r>
      <w:r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F1086A">
        <w:rPr>
          <w:sz w:val="28"/>
          <w:szCs w:val="28"/>
          <w:lang w:eastAsia="en-US"/>
        </w:rPr>
        <w:t>03</w:t>
      </w:r>
      <w:r w:rsidR="0070578A">
        <w:rPr>
          <w:sz w:val="28"/>
          <w:szCs w:val="28"/>
          <w:lang w:eastAsia="en-US"/>
        </w:rPr>
        <w:t>.0</w:t>
      </w:r>
      <w:r w:rsidR="00F1086A">
        <w:rPr>
          <w:sz w:val="28"/>
          <w:szCs w:val="28"/>
          <w:lang w:eastAsia="en-US"/>
        </w:rPr>
        <w:t>6</w:t>
      </w:r>
      <w:r w:rsidR="0070578A">
        <w:rPr>
          <w:sz w:val="28"/>
          <w:szCs w:val="28"/>
          <w:lang w:eastAsia="en-US"/>
        </w:rPr>
        <w:t>.2019</w:t>
      </w:r>
      <w:r>
        <w:rPr>
          <w:sz w:val="28"/>
          <w:szCs w:val="28"/>
          <w:lang w:eastAsia="en-US"/>
        </w:rPr>
        <w:t>.</w:t>
      </w:r>
    </w:p>
    <w:p w:rsidR="00E61472" w:rsidRDefault="00E61472" w:rsidP="00E83687">
      <w:pPr>
        <w:jc w:val="both"/>
        <w:rPr>
          <w:sz w:val="28"/>
          <w:szCs w:val="28"/>
          <w:lang w:eastAsia="en-US"/>
        </w:rPr>
      </w:pPr>
    </w:p>
    <w:p w:rsidR="00E83687" w:rsidRPr="008F043E" w:rsidRDefault="00E83687" w:rsidP="00E83687">
      <w:pPr>
        <w:jc w:val="both"/>
        <w:rPr>
          <w:sz w:val="28"/>
          <w:szCs w:val="28"/>
          <w:lang w:eastAsia="en-US"/>
        </w:rPr>
      </w:pPr>
    </w:p>
    <w:p w:rsidR="00E83687" w:rsidRPr="00034C44" w:rsidRDefault="00E83687" w:rsidP="00E83687">
      <w:pPr>
        <w:pStyle w:val="BodyText"/>
        <w:rPr>
          <w:szCs w:val="28"/>
        </w:rPr>
      </w:pPr>
      <w:r w:rsidRPr="00034C44">
        <w:rPr>
          <w:szCs w:val="28"/>
        </w:rPr>
        <w:t>Sef birou financiar-contabilitate,                                          Intocmit,</w:t>
      </w:r>
    </w:p>
    <w:p w:rsidR="00E83687" w:rsidRPr="00034C44" w:rsidRDefault="00E83687" w:rsidP="00E83687">
      <w:pPr>
        <w:pStyle w:val="BodyText"/>
        <w:rPr>
          <w:szCs w:val="28"/>
        </w:rPr>
      </w:pPr>
      <w:r w:rsidRPr="00034C44">
        <w:rPr>
          <w:szCs w:val="28"/>
        </w:rPr>
        <w:t xml:space="preserve">      Kiss Ibolyka Erzsebet                                                  Onocan Violeta</w:t>
      </w:r>
    </w:p>
    <w:p w:rsidR="00B0742F" w:rsidRPr="00034C44" w:rsidRDefault="00B0742F">
      <w:pPr>
        <w:rPr>
          <w:sz w:val="28"/>
          <w:szCs w:val="28"/>
        </w:rPr>
      </w:pP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062" w:rsidRDefault="00BA1062" w:rsidP="008745D3">
      <w:r>
        <w:separator/>
      </w:r>
    </w:p>
  </w:endnote>
  <w:endnote w:type="continuationSeparator" w:id="0">
    <w:p w:rsidR="00BA1062" w:rsidRDefault="00BA1062" w:rsidP="00874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062" w:rsidRDefault="00BA1062" w:rsidP="008745D3">
      <w:r>
        <w:separator/>
      </w:r>
    </w:p>
  </w:footnote>
  <w:footnote w:type="continuationSeparator" w:id="0">
    <w:p w:rsidR="00BA1062" w:rsidRDefault="00BA1062" w:rsidP="008745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687"/>
    <w:rsid w:val="0000338D"/>
    <w:rsid w:val="00004C5B"/>
    <w:rsid w:val="0003090F"/>
    <w:rsid w:val="00034C44"/>
    <w:rsid w:val="0003605F"/>
    <w:rsid w:val="00052D45"/>
    <w:rsid w:val="0009685D"/>
    <w:rsid w:val="000C2B72"/>
    <w:rsid w:val="000C3813"/>
    <w:rsid w:val="000C42FE"/>
    <w:rsid w:val="000D0B08"/>
    <w:rsid w:val="000D59B6"/>
    <w:rsid w:val="00100380"/>
    <w:rsid w:val="00105C94"/>
    <w:rsid w:val="001970DE"/>
    <w:rsid w:val="001C5B92"/>
    <w:rsid w:val="001E3928"/>
    <w:rsid w:val="00221114"/>
    <w:rsid w:val="002300EF"/>
    <w:rsid w:val="00230E12"/>
    <w:rsid w:val="002974F4"/>
    <w:rsid w:val="002A2997"/>
    <w:rsid w:val="002B24AC"/>
    <w:rsid w:val="00337EA1"/>
    <w:rsid w:val="003505A4"/>
    <w:rsid w:val="00365031"/>
    <w:rsid w:val="00395B47"/>
    <w:rsid w:val="003B1C00"/>
    <w:rsid w:val="003C0049"/>
    <w:rsid w:val="003C28FF"/>
    <w:rsid w:val="003C7357"/>
    <w:rsid w:val="003D1599"/>
    <w:rsid w:val="003E4FC2"/>
    <w:rsid w:val="004169EC"/>
    <w:rsid w:val="00440B75"/>
    <w:rsid w:val="004B6CCC"/>
    <w:rsid w:val="00515349"/>
    <w:rsid w:val="00537FE5"/>
    <w:rsid w:val="005538D8"/>
    <w:rsid w:val="005647A3"/>
    <w:rsid w:val="00584B17"/>
    <w:rsid w:val="00586EED"/>
    <w:rsid w:val="005936E4"/>
    <w:rsid w:val="005952CE"/>
    <w:rsid w:val="005C413E"/>
    <w:rsid w:val="005D0A3E"/>
    <w:rsid w:val="006176E4"/>
    <w:rsid w:val="00637067"/>
    <w:rsid w:val="00644327"/>
    <w:rsid w:val="006B2482"/>
    <w:rsid w:val="006B3E08"/>
    <w:rsid w:val="006C2A27"/>
    <w:rsid w:val="006D6E89"/>
    <w:rsid w:val="0070578A"/>
    <w:rsid w:val="00712C2D"/>
    <w:rsid w:val="007240D4"/>
    <w:rsid w:val="00743FCE"/>
    <w:rsid w:val="007722A6"/>
    <w:rsid w:val="007B204A"/>
    <w:rsid w:val="007B51D3"/>
    <w:rsid w:val="007D5618"/>
    <w:rsid w:val="007E4467"/>
    <w:rsid w:val="00841C59"/>
    <w:rsid w:val="008745D3"/>
    <w:rsid w:val="00883CBA"/>
    <w:rsid w:val="008A446F"/>
    <w:rsid w:val="008A451F"/>
    <w:rsid w:val="008E6CC9"/>
    <w:rsid w:val="008F278F"/>
    <w:rsid w:val="008F682C"/>
    <w:rsid w:val="00937C8F"/>
    <w:rsid w:val="009545A3"/>
    <w:rsid w:val="0097095E"/>
    <w:rsid w:val="00985E19"/>
    <w:rsid w:val="009A105F"/>
    <w:rsid w:val="009E3CB2"/>
    <w:rsid w:val="00A01B75"/>
    <w:rsid w:val="00A43983"/>
    <w:rsid w:val="00A50A6B"/>
    <w:rsid w:val="00A52CA6"/>
    <w:rsid w:val="00A53380"/>
    <w:rsid w:val="00A6166D"/>
    <w:rsid w:val="00A946FC"/>
    <w:rsid w:val="00A94B23"/>
    <w:rsid w:val="00AA74B3"/>
    <w:rsid w:val="00AB04B2"/>
    <w:rsid w:val="00AD541A"/>
    <w:rsid w:val="00AF32C6"/>
    <w:rsid w:val="00B0742F"/>
    <w:rsid w:val="00B256B9"/>
    <w:rsid w:val="00B26539"/>
    <w:rsid w:val="00B322AF"/>
    <w:rsid w:val="00B95156"/>
    <w:rsid w:val="00BA1062"/>
    <w:rsid w:val="00BA10F5"/>
    <w:rsid w:val="00BC3764"/>
    <w:rsid w:val="00C0698E"/>
    <w:rsid w:val="00C253DB"/>
    <w:rsid w:val="00C2566E"/>
    <w:rsid w:val="00C76027"/>
    <w:rsid w:val="00C909C4"/>
    <w:rsid w:val="00CA4249"/>
    <w:rsid w:val="00CB7BD5"/>
    <w:rsid w:val="00D178DC"/>
    <w:rsid w:val="00D37EB2"/>
    <w:rsid w:val="00D468CD"/>
    <w:rsid w:val="00D5587C"/>
    <w:rsid w:val="00D875F0"/>
    <w:rsid w:val="00E134FF"/>
    <w:rsid w:val="00E25D53"/>
    <w:rsid w:val="00E27833"/>
    <w:rsid w:val="00E61472"/>
    <w:rsid w:val="00E7122C"/>
    <w:rsid w:val="00E83687"/>
    <w:rsid w:val="00E87388"/>
    <w:rsid w:val="00E9797B"/>
    <w:rsid w:val="00EB1623"/>
    <w:rsid w:val="00EC04A1"/>
    <w:rsid w:val="00EC6F25"/>
    <w:rsid w:val="00EE4686"/>
    <w:rsid w:val="00EE54F6"/>
    <w:rsid w:val="00F1086A"/>
    <w:rsid w:val="00F20D34"/>
    <w:rsid w:val="00FC4BA0"/>
    <w:rsid w:val="00FD4531"/>
    <w:rsid w:val="00FF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istestimures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2219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CASIERIE_1</cp:lastModifiedBy>
  <cp:revision>76</cp:revision>
  <cp:lastPrinted>2019-06-03T10:42:00Z</cp:lastPrinted>
  <dcterms:created xsi:type="dcterms:W3CDTF">2018-11-19T12:15:00Z</dcterms:created>
  <dcterms:modified xsi:type="dcterms:W3CDTF">2019-06-03T10:45:00Z</dcterms:modified>
</cp:coreProperties>
</file>